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C7" w:rsidRPr="00E45DC7" w:rsidRDefault="00E45DC7" w:rsidP="00E45DC7">
      <w:pPr>
        <w:pStyle w:val="NormalWeb"/>
        <w:bidi/>
        <w:spacing w:before="0" w:beforeAutospacing="0" w:after="0" w:afterAutospacing="0"/>
        <w:textAlignment w:val="baseline"/>
        <w:rPr>
          <w:rFonts w:ascii="Yekan" w:hAnsi="Yekan" w:cs="B Nazanin"/>
          <w:color w:val="000000"/>
        </w:rPr>
      </w:pPr>
      <w:r w:rsidRPr="00E45DC7">
        <w:rPr>
          <w:rFonts w:ascii="Yekan" w:hAnsi="Yekan" w:cs="B Nazanin"/>
          <w:color w:val="000000"/>
          <w:sz w:val="42"/>
          <w:szCs w:val="48"/>
          <w:bdr w:val="none" w:sz="0" w:space="0" w:color="auto" w:frame="1"/>
          <w:rtl/>
        </w:rPr>
        <w:t xml:space="preserve">باب هشتم </w:t>
      </w:r>
      <w:r w:rsidRPr="00E45DC7">
        <w:rPr>
          <w:rFonts w:hint="cs"/>
          <w:color w:val="000000"/>
          <w:sz w:val="48"/>
          <w:szCs w:val="48"/>
          <w:bdr w:val="none" w:sz="0" w:space="0" w:color="auto" w:frame="1"/>
          <w:rtl/>
        </w:rPr>
        <w:t>–</w:t>
      </w:r>
      <w:r w:rsidRPr="00E45DC7">
        <w:rPr>
          <w:rFonts w:ascii="Yekan" w:hAnsi="Yekan" w:cs="B Nazanin"/>
          <w:color w:val="000000"/>
          <w:sz w:val="42"/>
          <w:szCs w:val="48"/>
          <w:bdr w:val="none" w:sz="0" w:space="0" w:color="auto" w:frame="1"/>
          <w:rtl/>
        </w:rPr>
        <w:t xml:space="preserve"> </w:t>
      </w:r>
      <w:r w:rsidRPr="00E45DC7">
        <w:rPr>
          <w:rFonts w:ascii="Yekan" w:hAnsi="Yekan" w:cs="B Nazanin" w:hint="cs"/>
          <w:color w:val="000000"/>
          <w:sz w:val="42"/>
          <w:szCs w:val="48"/>
          <w:bdr w:val="none" w:sz="0" w:space="0" w:color="auto" w:frame="1"/>
          <w:rtl/>
        </w:rPr>
        <w:t>قرارداد</w:t>
      </w:r>
      <w:r w:rsidRPr="00E45DC7">
        <w:rPr>
          <w:rFonts w:ascii="Yekan" w:hAnsi="Yekan" w:cs="B Nazanin"/>
          <w:color w:val="000000"/>
          <w:sz w:val="42"/>
          <w:szCs w:val="48"/>
          <w:bdr w:val="none" w:sz="0" w:space="0" w:color="auto" w:frame="1"/>
          <w:rtl/>
        </w:rPr>
        <w:t xml:space="preserve"> </w:t>
      </w:r>
      <w:r w:rsidRPr="00E45DC7">
        <w:rPr>
          <w:rFonts w:ascii="Yekan" w:hAnsi="Yekan" w:cs="B Nazanin" w:hint="cs"/>
          <w:color w:val="000000"/>
          <w:sz w:val="42"/>
          <w:szCs w:val="48"/>
          <w:bdr w:val="none" w:sz="0" w:space="0" w:color="auto" w:frame="1"/>
          <w:rtl/>
        </w:rPr>
        <w:t>حمل</w:t>
      </w:r>
      <w:r w:rsidRPr="00E45DC7">
        <w:rPr>
          <w:rFonts w:ascii="Yekan" w:hAnsi="Yekan" w:cs="B Nazanin"/>
          <w:color w:val="000000"/>
          <w:sz w:val="42"/>
          <w:szCs w:val="48"/>
          <w:bdr w:val="none" w:sz="0" w:space="0" w:color="auto" w:frame="1"/>
          <w:rtl/>
        </w:rPr>
        <w:t xml:space="preserve"> </w:t>
      </w:r>
      <w:r w:rsidRPr="00E45DC7">
        <w:rPr>
          <w:rFonts w:ascii="Yekan" w:hAnsi="Yekan" w:cs="B Nazanin" w:hint="cs"/>
          <w:color w:val="000000"/>
          <w:sz w:val="42"/>
          <w:szCs w:val="48"/>
          <w:bdr w:val="none" w:sz="0" w:space="0" w:color="auto" w:frame="1"/>
          <w:rtl/>
        </w:rPr>
        <w:t>و</w:t>
      </w:r>
      <w:r w:rsidRPr="00E45DC7">
        <w:rPr>
          <w:rFonts w:ascii="Yekan" w:hAnsi="Yekan" w:cs="B Nazanin"/>
          <w:color w:val="000000"/>
          <w:sz w:val="42"/>
          <w:szCs w:val="48"/>
          <w:bdr w:val="none" w:sz="0" w:space="0" w:color="auto" w:frame="1"/>
          <w:rtl/>
        </w:rPr>
        <w:t xml:space="preserve"> </w:t>
      </w:r>
      <w:r w:rsidRPr="00E45DC7">
        <w:rPr>
          <w:rFonts w:ascii="Yekan" w:hAnsi="Yekan" w:cs="B Nazanin" w:hint="cs"/>
          <w:color w:val="000000"/>
          <w:sz w:val="42"/>
          <w:szCs w:val="48"/>
          <w:bdr w:val="none" w:sz="0" w:space="0" w:color="auto" w:frame="1"/>
          <w:rtl/>
        </w:rPr>
        <w:t>نق</w:t>
      </w:r>
      <w:r w:rsidRPr="00E45DC7">
        <w:rPr>
          <w:rFonts w:ascii="Yekan" w:hAnsi="Yekan" w:cs="B Nazanin"/>
          <w:color w:val="000000"/>
          <w:sz w:val="42"/>
          <w:szCs w:val="48"/>
          <w:bdr w:val="none" w:sz="0" w:space="0" w:color="auto" w:frame="1"/>
          <w:rtl/>
        </w:rPr>
        <w:t>ل</w:t>
      </w:r>
    </w:p>
    <w:p w:rsidR="00E45DC7" w:rsidRPr="00E45DC7" w:rsidRDefault="00E45DC7" w:rsidP="00E45DC7">
      <w:pPr>
        <w:pStyle w:val="NormalWeb"/>
        <w:bidi/>
        <w:spacing w:before="0" w:beforeAutospacing="0" w:after="0" w:afterAutospacing="0"/>
        <w:textAlignment w:val="baseline"/>
        <w:rPr>
          <w:rFonts w:ascii="Yekan" w:hAnsi="Yekan" w:cs="B Nazanin"/>
          <w:color w:val="000000"/>
          <w:rtl/>
        </w:rPr>
      </w:pPr>
      <w:r w:rsidRPr="00E45DC7">
        <w:rPr>
          <w:rFonts w:ascii="Yekan" w:hAnsi="Yekan" w:cs="B Nazanin"/>
          <w:color w:val="000000"/>
          <w:rtl/>
        </w:rPr>
        <w:t>مادۀ ۳۷۷ : متصدی حمل و نقل کسی است که در مقابل اجرت حمل اشیاء را به عهده می گیرد.</w:t>
      </w:r>
      <w:r w:rsidRPr="00E45DC7">
        <w:rPr>
          <w:rFonts w:ascii="Yekan" w:hAnsi="Yekan" w:cs="B Nazanin"/>
          <w:color w:val="000000"/>
          <w:rtl/>
        </w:rPr>
        <w:br/>
        <w:t>مادۀ ۳۷۸ : قرارداد حمل و نقل تابع مقررات وکالت خواهد بود مگر در مواردی که ذیلاً استثناء شده باشد.</w:t>
      </w:r>
      <w:r w:rsidRPr="00E45DC7">
        <w:rPr>
          <w:rFonts w:ascii="Yekan" w:hAnsi="Yekan" w:cs="B Nazanin"/>
          <w:color w:val="000000"/>
          <w:rtl/>
        </w:rPr>
        <w:br/>
        <w:t>مادۀ ۳۷۹: ارسال کننده باید نکات ذیل را به اطلاع متصدی حمل ونقل برساند : آدرس صحیح مرسل الیه ، محل تسلیم مال، عدۀ عدل یا بسته و طرز عدل بندی، وزن و محتوی عدل ها، مدتی که مال باید در آن مدت تسلیم شود، راهی را که حمل باید از آن راه به عمل آید، قیمت اشیایی که گرانبها است. خسارت ناشیه از عدم تعیین نکات فوق و یا از تعیین آنها به غلط متوجه ارسال کننده خواهد بود.</w:t>
      </w:r>
      <w:r w:rsidRPr="00E45DC7">
        <w:rPr>
          <w:rFonts w:ascii="Yekan" w:hAnsi="Yekan" w:cs="B Nazanin"/>
          <w:color w:val="000000"/>
          <w:rtl/>
        </w:rPr>
        <w:br/>
        <w:t>مادۀ ۳۸۰: ارسال کننده باید مواظبت نماید که مال التجاره به طرز مناسبی عدل بندی شود. خسارات بحری ) آواری ( ناشی</w:t>
      </w:r>
      <w:bookmarkStart w:id="0" w:name="_GoBack"/>
      <w:bookmarkEnd w:id="0"/>
      <w:r w:rsidRPr="00E45DC7">
        <w:rPr>
          <w:rFonts w:ascii="Yekan" w:hAnsi="Yekan" w:cs="B Nazanin"/>
          <w:color w:val="000000"/>
          <w:rtl/>
        </w:rPr>
        <w:t xml:space="preserve"> از عیوب عدل بندی به عهدۀ ارسال کننده است.</w:t>
      </w:r>
      <w:r w:rsidRPr="00E45DC7">
        <w:rPr>
          <w:rFonts w:ascii="Yekan" w:hAnsi="Yekan" w:cs="B Nazanin"/>
          <w:color w:val="000000"/>
          <w:rtl/>
        </w:rPr>
        <w:br/>
        <w:t>مادۀ ۳۸۱: اگر عدل بندهی عیب ظاهر داشته ومتصدی حمل ونقل مال را بدون قید عدم مسئولیت قبول کرده باشد مسئول آواری خواهد بود.</w:t>
      </w:r>
      <w:r w:rsidRPr="00E45DC7">
        <w:rPr>
          <w:rFonts w:ascii="Yekan" w:hAnsi="Yekan" w:cs="B Nazanin"/>
          <w:color w:val="000000"/>
          <w:rtl/>
        </w:rPr>
        <w:br/>
        <w:t>مادۀ ۳۸۲: ارسال کننده می تواند مادام که مال التجاره در ید متصدی حمل ونقل است آن را با پرداخت مخارجی که متصدی حمل ونقل کرده و خسارات او پس بگیرد.</w:t>
      </w:r>
      <w:r w:rsidRPr="00E45DC7">
        <w:rPr>
          <w:rFonts w:ascii="Yekan" w:hAnsi="Yekan" w:cs="B Nazanin"/>
          <w:color w:val="000000"/>
          <w:rtl/>
        </w:rPr>
        <w:br/>
        <w:t>مادۀ ۳۸۳: در موارد ذیل ارسال کننده نمی تواند از حق استرداد مذکوره در ماده ۳۸۲ استفاده کند:</w:t>
      </w:r>
    </w:p>
    <w:p w:rsidR="00E45DC7" w:rsidRPr="00E45DC7" w:rsidRDefault="00E45DC7" w:rsidP="00E45DC7">
      <w:pPr>
        <w:pStyle w:val="NormalWeb"/>
        <w:bidi/>
        <w:spacing w:before="0" w:beforeAutospacing="0" w:after="0" w:afterAutospacing="0"/>
        <w:textAlignment w:val="baseline"/>
        <w:rPr>
          <w:rFonts w:ascii="Yekan" w:hAnsi="Yekan" w:cs="B Nazanin"/>
          <w:color w:val="000000"/>
          <w:rtl/>
        </w:rPr>
      </w:pPr>
      <w:r w:rsidRPr="00E45DC7">
        <w:rPr>
          <w:rFonts w:ascii="Yekan" w:hAnsi="Yekan" w:cs="B Nazanin"/>
          <w:color w:val="000000"/>
          <w:rtl/>
        </w:rPr>
        <w:t>۱-</w:t>
      </w:r>
      <w:r w:rsidRPr="00E45DC7">
        <w:rPr>
          <w:rFonts w:hint="cs"/>
          <w:color w:val="000000"/>
          <w:rtl/>
        </w:rPr>
        <w:t> </w:t>
      </w:r>
      <w:r w:rsidRPr="00E45DC7">
        <w:rPr>
          <w:rFonts w:ascii="Yekan" w:hAnsi="Yekan" w:cs="B Nazanin"/>
          <w:color w:val="000000"/>
          <w:rtl/>
        </w:rPr>
        <w:t xml:space="preserve"> </w:t>
      </w:r>
      <w:r w:rsidRPr="00E45DC7">
        <w:rPr>
          <w:rFonts w:ascii="Yekan" w:hAnsi="Yekan" w:cs="B Nazanin" w:hint="cs"/>
          <w:color w:val="000000"/>
          <w:rtl/>
        </w:rPr>
        <w:t>در</w:t>
      </w:r>
      <w:r w:rsidRPr="00E45DC7">
        <w:rPr>
          <w:rFonts w:ascii="Yekan" w:hAnsi="Yekan" w:cs="B Nazanin"/>
          <w:color w:val="000000"/>
          <w:rtl/>
        </w:rPr>
        <w:t xml:space="preserve"> </w:t>
      </w:r>
      <w:r w:rsidRPr="00E45DC7">
        <w:rPr>
          <w:rFonts w:ascii="Yekan" w:hAnsi="Yekan" w:cs="B Nazanin" w:hint="cs"/>
          <w:color w:val="000000"/>
          <w:rtl/>
        </w:rPr>
        <w:t>صورتی</w:t>
      </w:r>
      <w:r w:rsidRPr="00E45DC7">
        <w:rPr>
          <w:rFonts w:ascii="Yekan" w:hAnsi="Yekan" w:cs="B Nazanin"/>
          <w:color w:val="000000"/>
          <w:rtl/>
        </w:rPr>
        <w:t xml:space="preserve"> </w:t>
      </w:r>
      <w:r w:rsidRPr="00E45DC7">
        <w:rPr>
          <w:rFonts w:ascii="Yekan" w:hAnsi="Yekan" w:cs="B Nazanin" w:hint="cs"/>
          <w:color w:val="000000"/>
          <w:rtl/>
        </w:rPr>
        <w:t>که</w:t>
      </w:r>
      <w:r w:rsidRPr="00E45DC7">
        <w:rPr>
          <w:rFonts w:ascii="Yekan" w:hAnsi="Yekan" w:cs="B Nazanin"/>
          <w:color w:val="000000"/>
          <w:rtl/>
        </w:rPr>
        <w:t xml:space="preserve"> </w:t>
      </w:r>
      <w:r w:rsidRPr="00E45DC7">
        <w:rPr>
          <w:rFonts w:ascii="Yekan" w:hAnsi="Yekan" w:cs="B Nazanin" w:hint="cs"/>
          <w:color w:val="000000"/>
          <w:rtl/>
        </w:rPr>
        <w:t>بارنامه</w:t>
      </w:r>
      <w:r w:rsidRPr="00E45DC7">
        <w:rPr>
          <w:rFonts w:ascii="Yekan" w:hAnsi="Yekan" w:cs="B Nazanin"/>
          <w:color w:val="000000"/>
          <w:rtl/>
        </w:rPr>
        <w:t xml:space="preserve"> </w:t>
      </w:r>
      <w:r w:rsidRPr="00E45DC7">
        <w:rPr>
          <w:rFonts w:ascii="Yekan" w:hAnsi="Yekan" w:cs="B Nazanin" w:hint="cs"/>
          <w:color w:val="000000"/>
          <w:rtl/>
        </w:rPr>
        <w:t>ای</w:t>
      </w:r>
      <w:r w:rsidRPr="00E45DC7">
        <w:rPr>
          <w:rFonts w:ascii="Yekan" w:hAnsi="Yekan" w:cs="B Nazanin"/>
          <w:color w:val="000000"/>
          <w:rtl/>
        </w:rPr>
        <w:t xml:space="preserve"> </w:t>
      </w:r>
      <w:r w:rsidRPr="00E45DC7">
        <w:rPr>
          <w:rFonts w:ascii="Yekan" w:hAnsi="Yekan" w:cs="B Nazanin" w:hint="cs"/>
          <w:color w:val="000000"/>
          <w:rtl/>
        </w:rPr>
        <w:t>توسط</w:t>
      </w:r>
      <w:r w:rsidRPr="00E45DC7">
        <w:rPr>
          <w:rFonts w:ascii="Yekan" w:hAnsi="Yekan" w:cs="B Nazanin"/>
          <w:color w:val="000000"/>
          <w:rtl/>
        </w:rPr>
        <w:t xml:space="preserve"> </w:t>
      </w:r>
      <w:r w:rsidRPr="00E45DC7">
        <w:rPr>
          <w:rFonts w:ascii="Yekan" w:hAnsi="Yekan" w:cs="B Nazanin" w:hint="cs"/>
          <w:color w:val="000000"/>
          <w:rtl/>
        </w:rPr>
        <w:t>ارسال</w:t>
      </w:r>
      <w:r w:rsidRPr="00E45DC7">
        <w:rPr>
          <w:rFonts w:ascii="Yekan" w:hAnsi="Yekan" w:cs="B Nazanin"/>
          <w:color w:val="000000"/>
          <w:rtl/>
        </w:rPr>
        <w:t xml:space="preserve"> </w:t>
      </w:r>
      <w:r w:rsidRPr="00E45DC7">
        <w:rPr>
          <w:rFonts w:ascii="Yekan" w:hAnsi="Yekan" w:cs="B Nazanin" w:hint="cs"/>
          <w:color w:val="000000"/>
          <w:rtl/>
        </w:rPr>
        <w:t>کننده</w:t>
      </w:r>
      <w:r w:rsidRPr="00E45DC7">
        <w:rPr>
          <w:rFonts w:ascii="Yekan" w:hAnsi="Yekan" w:cs="B Nazanin"/>
          <w:color w:val="000000"/>
          <w:rtl/>
        </w:rPr>
        <w:t xml:space="preserve"> </w:t>
      </w:r>
      <w:r w:rsidRPr="00E45DC7">
        <w:rPr>
          <w:rFonts w:ascii="Yekan" w:hAnsi="Yekan" w:cs="B Nazanin" w:hint="cs"/>
          <w:color w:val="000000"/>
          <w:rtl/>
        </w:rPr>
        <w:t>تهیه</w:t>
      </w:r>
      <w:r w:rsidRPr="00E45DC7">
        <w:rPr>
          <w:rFonts w:ascii="Yekan" w:hAnsi="Yekan" w:cs="B Nazanin"/>
          <w:color w:val="000000"/>
          <w:rtl/>
        </w:rPr>
        <w:t xml:space="preserve"> </w:t>
      </w:r>
      <w:r w:rsidRPr="00E45DC7">
        <w:rPr>
          <w:rFonts w:ascii="Yekan" w:hAnsi="Yekan" w:cs="B Nazanin" w:hint="cs"/>
          <w:color w:val="000000"/>
          <w:rtl/>
        </w:rPr>
        <w:t>و</w:t>
      </w:r>
      <w:r w:rsidRPr="00E45DC7">
        <w:rPr>
          <w:rFonts w:ascii="Yekan" w:hAnsi="Yekan" w:cs="B Nazanin"/>
          <w:color w:val="000000"/>
          <w:rtl/>
        </w:rPr>
        <w:t xml:space="preserve"> </w:t>
      </w:r>
      <w:r w:rsidRPr="00E45DC7">
        <w:rPr>
          <w:rFonts w:ascii="Yekan" w:hAnsi="Yekan" w:cs="B Nazanin" w:hint="cs"/>
          <w:color w:val="000000"/>
          <w:rtl/>
        </w:rPr>
        <w:t>به</w:t>
      </w:r>
      <w:r w:rsidRPr="00E45DC7">
        <w:rPr>
          <w:rFonts w:ascii="Yekan" w:hAnsi="Yekan" w:cs="B Nazanin"/>
          <w:color w:val="000000"/>
          <w:rtl/>
        </w:rPr>
        <w:t xml:space="preserve"> </w:t>
      </w:r>
      <w:r w:rsidRPr="00E45DC7">
        <w:rPr>
          <w:rFonts w:ascii="Yekan" w:hAnsi="Yekan" w:cs="B Nazanin" w:hint="cs"/>
          <w:color w:val="000000"/>
          <w:rtl/>
        </w:rPr>
        <w:t>وسیلۀ</w:t>
      </w:r>
      <w:r w:rsidRPr="00E45DC7">
        <w:rPr>
          <w:rFonts w:ascii="Yekan" w:hAnsi="Yekan" w:cs="B Nazanin"/>
          <w:color w:val="000000"/>
          <w:rtl/>
        </w:rPr>
        <w:t xml:space="preserve"> </w:t>
      </w:r>
      <w:r w:rsidRPr="00E45DC7">
        <w:rPr>
          <w:rFonts w:ascii="Yekan" w:hAnsi="Yekan" w:cs="B Nazanin" w:hint="cs"/>
          <w:color w:val="000000"/>
          <w:rtl/>
        </w:rPr>
        <w:t>متصدی</w:t>
      </w:r>
      <w:r w:rsidRPr="00E45DC7">
        <w:rPr>
          <w:rFonts w:ascii="Yekan" w:hAnsi="Yekan" w:cs="B Nazanin"/>
          <w:color w:val="000000"/>
          <w:rtl/>
        </w:rPr>
        <w:t xml:space="preserve"> </w:t>
      </w:r>
      <w:r w:rsidRPr="00E45DC7">
        <w:rPr>
          <w:rFonts w:ascii="Yekan" w:hAnsi="Yekan" w:cs="B Nazanin" w:hint="cs"/>
          <w:color w:val="000000"/>
          <w:rtl/>
        </w:rPr>
        <w:t>حمل</w:t>
      </w:r>
      <w:r w:rsidRPr="00E45DC7">
        <w:rPr>
          <w:rFonts w:ascii="Yekan" w:hAnsi="Yekan" w:cs="B Nazanin"/>
          <w:color w:val="000000"/>
          <w:rtl/>
        </w:rPr>
        <w:t xml:space="preserve"> </w:t>
      </w:r>
      <w:r w:rsidRPr="00E45DC7">
        <w:rPr>
          <w:rFonts w:ascii="Yekan" w:hAnsi="Yekan" w:cs="B Nazanin" w:hint="cs"/>
          <w:color w:val="000000"/>
          <w:rtl/>
        </w:rPr>
        <w:t>و</w:t>
      </w:r>
      <w:r w:rsidRPr="00E45DC7">
        <w:rPr>
          <w:rFonts w:ascii="Yekan" w:hAnsi="Yekan" w:cs="B Nazanin"/>
          <w:color w:val="000000"/>
          <w:rtl/>
        </w:rPr>
        <w:t xml:space="preserve"> </w:t>
      </w:r>
      <w:r w:rsidRPr="00E45DC7">
        <w:rPr>
          <w:rFonts w:ascii="Yekan" w:hAnsi="Yekan" w:cs="B Nazanin" w:hint="cs"/>
          <w:color w:val="000000"/>
          <w:rtl/>
        </w:rPr>
        <w:t>نقل</w:t>
      </w:r>
      <w:r w:rsidRPr="00E45DC7">
        <w:rPr>
          <w:rFonts w:ascii="Yekan" w:hAnsi="Yekan" w:cs="B Nazanin"/>
          <w:color w:val="000000"/>
          <w:rtl/>
        </w:rPr>
        <w:t xml:space="preserve"> </w:t>
      </w:r>
      <w:r w:rsidRPr="00E45DC7">
        <w:rPr>
          <w:rFonts w:ascii="Yekan" w:hAnsi="Yekan" w:cs="B Nazanin" w:hint="cs"/>
          <w:color w:val="000000"/>
          <w:rtl/>
        </w:rPr>
        <w:t>به</w:t>
      </w:r>
      <w:r w:rsidRPr="00E45DC7">
        <w:rPr>
          <w:rFonts w:ascii="Yekan" w:hAnsi="Yekan" w:cs="B Nazanin"/>
          <w:color w:val="000000"/>
          <w:rtl/>
        </w:rPr>
        <w:t xml:space="preserve"> </w:t>
      </w:r>
      <w:r w:rsidRPr="00E45DC7">
        <w:rPr>
          <w:rFonts w:ascii="Yekan" w:hAnsi="Yekan" w:cs="B Nazanin" w:hint="cs"/>
          <w:color w:val="000000"/>
          <w:rtl/>
        </w:rPr>
        <w:t>مرسل</w:t>
      </w:r>
      <w:r w:rsidRPr="00E45DC7">
        <w:rPr>
          <w:rFonts w:ascii="Yekan" w:hAnsi="Yekan" w:cs="B Nazanin"/>
          <w:color w:val="000000"/>
          <w:rtl/>
        </w:rPr>
        <w:t xml:space="preserve"> </w:t>
      </w:r>
      <w:r w:rsidRPr="00E45DC7">
        <w:rPr>
          <w:rFonts w:ascii="Yekan" w:hAnsi="Yekan" w:cs="B Nazanin" w:hint="cs"/>
          <w:color w:val="000000"/>
          <w:rtl/>
        </w:rPr>
        <w:t>الیه</w:t>
      </w:r>
      <w:r w:rsidRPr="00E45DC7">
        <w:rPr>
          <w:rFonts w:ascii="Yekan" w:hAnsi="Yekan" w:cs="B Nazanin"/>
          <w:color w:val="000000"/>
          <w:rtl/>
        </w:rPr>
        <w:t xml:space="preserve"> </w:t>
      </w:r>
      <w:r w:rsidRPr="00E45DC7">
        <w:rPr>
          <w:rFonts w:ascii="Yekan" w:hAnsi="Yekan" w:cs="B Nazanin" w:hint="cs"/>
          <w:color w:val="000000"/>
          <w:rtl/>
        </w:rPr>
        <w:t>تسلیم</w:t>
      </w:r>
      <w:r w:rsidRPr="00E45DC7">
        <w:rPr>
          <w:rFonts w:ascii="Yekan" w:hAnsi="Yekan" w:cs="B Nazanin"/>
          <w:color w:val="000000"/>
          <w:rtl/>
        </w:rPr>
        <w:t xml:space="preserve"> </w:t>
      </w:r>
      <w:r w:rsidRPr="00E45DC7">
        <w:rPr>
          <w:rFonts w:ascii="Yekan" w:hAnsi="Yekan" w:cs="B Nazanin" w:hint="cs"/>
          <w:color w:val="000000"/>
          <w:rtl/>
        </w:rPr>
        <w:t>شده</w:t>
      </w:r>
      <w:r w:rsidRPr="00E45DC7">
        <w:rPr>
          <w:rFonts w:ascii="Yekan" w:hAnsi="Yekan" w:cs="B Nazanin"/>
          <w:color w:val="000000"/>
          <w:rtl/>
        </w:rPr>
        <w:t xml:space="preserve"> </w:t>
      </w:r>
      <w:r w:rsidRPr="00E45DC7">
        <w:rPr>
          <w:rFonts w:ascii="Yekan" w:hAnsi="Yekan" w:cs="B Nazanin" w:hint="cs"/>
          <w:color w:val="000000"/>
          <w:rtl/>
        </w:rPr>
        <w:t>باشد</w:t>
      </w:r>
      <w:r w:rsidRPr="00E45DC7">
        <w:rPr>
          <w:rFonts w:ascii="Yekan" w:hAnsi="Yekan" w:cs="B Nazanin"/>
          <w:color w:val="000000"/>
          <w:rtl/>
        </w:rPr>
        <w:t>.</w:t>
      </w:r>
      <w:r w:rsidRPr="00E45DC7">
        <w:rPr>
          <w:rFonts w:ascii="Yekan" w:hAnsi="Yekan" w:cs="B Nazanin"/>
          <w:color w:val="000000"/>
          <w:rtl/>
        </w:rPr>
        <w:br/>
      </w:r>
      <w:r w:rsidRPr="00E45DC7">
        <w:rPr>
          <w:rFonts w:ascii="Yekan" w:hAnsi="Yekan" w:cs="B Nazanin" w:hint="cs"/>
          <w:color w:val="000000"/>
          <w:rtl/>
        </w:rPr>
        <w:t>۲</w:t>
      </w:r>
      <w:r w:rsidRPr="00E45DC7">
        <w:rPr>
          <w:rFonts w:ascii="Yekan" w:hAnsi="Yekan" w:cs="B Nazanin"/>
          <w:color w:val="000000"/>
          <w:rtl/>
        </w:rPr>
        <w:t xml:space="preserve">- </w:t>
      </w:r>
      <w:r w:rsidRPr="00E45DC7">
        <w:rPr>
          <w:rFonts w:ascii="Yekan" w:hAnsi="Yekan" w:cs="B Nazanin" w:hint="cs"/>
          <w:color w:val="000000"/>
          <w:rtl/>
        </w:rPr>
        <w:t>در</w:t>
      </w:r>
      <w:r w:rsidRPr="00E45DC7">
        <w:rPr>
          <w:rFonts w:ascii="Yekan" w:hAnsi="Yekan" w:cs="B Nazanin"/>
          <w:color w:val="000000"/>
          <w:rtl/>
        </w:rPr>
        <w:t xml:space="preserve"> </w:t>
      </w:r>
      <w:r w:rsidRPr="00E45DC7">
        <w:rPr>
          <w:rFonts w:ascii="Yekan" w:hAnsi="Yekan" w:cs="B Nazanin" w:hint="cs"/>
          <w:color w:val="000000"/>
          <w:rtl/>
        </w:rPr>
        <w:t>صورتی</w:t>
      </w:r>
      <w:r w:rsidRPr="00E45DC7">
        <w:rPr>
          <w:rFonts w:ascii="Yekan" w:hAnsi="Yekan" w:cs="B Nazanin"/>
          <w:color w:val="000000"/>
          <w:rtl/>
        </w:rPr>
        <w:t xml:space="preserve"> </w:t>
      </w:r>
      <w:r w:rsidRPr="00E45DC7">
        <w:rPr>
          <w:rFonts w:ascii="Yekan" w:hAnsi="Yekan" w:cs="B Nazanin" w:hint="cs"/>
          <w:color w:val="000000"/>
          <w:rtl/>
        </w:rPr>
        <w:t>که</w:t>
      </w:r>
      <w:r w:rsidRPr="00E45DC7">
        <w:rPr>
          <w:rFonts w:ascii="Yekan" w:hAnsi="Yekan" w:cs="B Nazanin"/>
          <w:color w:val="000000"/>
          <w:rtl/>
        </w:rPr>
        <w:t xml:space="preserve"> </w:t>
      </w:r>
      <w:r w:rsidRPr="00E45DC7">
        <w:rPr>
          <w:rFonts w:ascii="Yekan" w:hAnsi="Yekan" w:cs="B Nazanin" w:hint="cs"/>
          <w:color w:val="000000"/>
          <w:rtl/>
        </w:rPr>
        <w:t>متصدی</w:t>
      </w:r>
      <w:r w:rsidRPr="00E45DC7">
        <w:rPr>
          <w:rFonts w:ascii="Yekan" w:hAnsi="Yekan" w:cs="B Nazanin"/>
          <w:color w:val="000000"/>
          <w:rtl/>
        </w:rPr>
        <w:t xml:space="preserve"> </w:t>
      </w:r>
      <w:r w:rsidRPr="00E45DC7">
        <w:rPr>
          <w:rFonts w:ascii="Yekan" w:hAnsi="Yekan" w:cs="B Nazanin" w:hint="cs"/>
          <w:color w:val="000000"/>
          <w:rtl/>
        </w:rPr>
        <w:t>حمل</w:t>
      </w:r>
      <w:r w:rsidRPr="00E45DC7">
        <w:rPr>
          <w:rFonts w:ascii="Yekan" w:hAnsi="Yekan" w:cs="B Nazanin"/>
          <w:color w:val="000000"/>
          <w:rtl/>
        </w:rPr>
        <w:t xml:space="preserve"> </w:t>
      </w:r>
      <w:r w:rsidRPr="00E45DC7">
        <w:rPr>
          <w:rFonts w:ascii="Yekan" w:hAnsi="Yekan" w:cs="B Nazanin" w:hint="cs"/>
          <w:color w:val="000000"/>
          <w:rtl/>
        </w:rPr>
        <w:t>ونقل</w:t>
      </w:r>
      <w:r w:rsidRPr="00E45DC7">
        <w:rPr>
          <w:rFonts w:ascii="Yekan" w:hAnsi="Yekan" w:cs="B Nazanin"/>
          <w:color w:val="000000"/>
          <w:rtl/>
        </w:rPr>
        <w:t xml:space="preserve"> </w:t>
      </w:r>
      <w:r w:rsidRPr="00E45DC7">
        <w:rPr>
          <w:rFonts w:ascii="Yekan" w:hAnsi="Yekan" w:cs="B Nazanin" w:hint="cs"/>
          <w:color w:val="000000"/>
          <w:rtl/>
        </w:rPr>
        <w:t>رسیدی</w:t>
      </w:r>
      <w:r w:rsidRPr="00E45DC7">
        <w:rPr>
          <w:rFonts w:ascii="Yekan" w:hAnsi="Yekan" w:cs="B Nazanin"/>
          <w:color w:val="000000"/>
          <w:rtl/>
        </w:rPr>
        <w:t xml:space="preserve"> </w:t>
      </w:r>
      <w:r w:rsidRPr="00E45DC7">
        <w:rPr>
          <w:rFonts w:ascii="Yekan" w:hAnsi="Yekan" w:cs="B Nazanin" w:hint="cs"/>
          <w:color w:val="000000"/>
          <w:rtl/>
        </w:rPr>
        <w:t>به</w:t>
      </w:r>
      <w:r w:rsidRPr="00E45DC7">
        <w:rPr>
          <w:rFonts w:ascii="Yekan" w:hAnsi="Yekan" w:cs="B Nazanin"/>
          <w:color w:val="000000"/>
          <w:rtl/>
        </w:rPr>
        <w:t xml:space="preserve"> </w:t>
      </w:r>
      <w:r w:rsidRPr="00E45DC7">
        <w:rPr>
          <w:rFonts w:ascii="Yekan" w:hAnsi="Yekan" w:cs="B Nazanin" w:hint="cs"/>
          <w:color w:val="000000"/>
          <w:rtl/>
        </w:rPr>
        <w:t>ارسال</w:t>
      </w:r>
      <w:r w:rsidRPr="00E45DC7">
        <w:rPr>
          <w:rFonts w:ascii="Yekan" w:hAnsi="Yekan" w:cs="B Nazanin"/>
          <w:color w:val="000000"/>
          <w:rtl/>
        </w:rPr>
        <w:t xml:space="preserve"> </w:t>
      </w:r>
      <w:r w:rsidRPr="00E45DC7">
        <w:rPr>
          <w:rFonts w:ascii="Yekan" w:hAnsi="Yekan" w:cs="B Nazanin" w:hint="cs"/>
          <w:color w:val="000000"/>
          <w:rtl/>
        </w:rPr>
        <w:t>کننده</w:t>
      </w:r>
      <w:r w:rsidRPr="00E45DC7">
        <w:rPr>
          <w:rFonts w:ascii="Yekan" w:hAnsi="Yekan" w:cs="B Nazanin"/>
          <w:color w:val="000000"/>
          <w:rtl/>
        </w:rPr>
        <w:t xml:space="preserve"> </w:t>
      </w:r>
      <w:r w:rsidRPr="00E45DC7">
        <w:rPr>
          <w:rFonts w:ascii="Yekan" w:hAnsi="Yekan" w:cs="B Nazanin" w:hint="cs"/>
          <w:color w:val="000000"/>
          <w:rtl/>
        </w:rPr>
        <w:t>د</w:t>
      </w:r>
      <w:r w:rsidRPr="00E45DC7">
        <w:rPr>
          <w:rFonts w:ascii="Yekan" w:hAnsi="Yekan" w:cs="B Nazanin"/>
          <w:color w:val="000000"/>
          <w:rtl/>
        </w:rPr>
        <w:t>اده وارسال کننده نتواند آن را پس دهد.</w:t>
      </w:r>
      <w:r w:rsidRPr="00E45DC7">
        <w:rPr>
          <w:rFonts w:ascii="Yekan" w:hAnsi="Yekan" w:cs="B Nazanin"/>
          <w:color w:val="000000"/>
          <w:rtl/>
        </w:rPr>
        <w:br/>
        <w:t>۳-در صورتی که متصدی حمل و نقل به مرسل الیه اعلام کرده باشد که مال التجاره به مقصد رسیده و باید آن را تحویل گیرد.</w:t>
      </w:r>
      <w:r w:rsidRPr="00E45DC7">
        <w:rPr>
          <w:rFonts w:ascii="Yekan" w:hAnsi="Yekan" w:cs="B Nazanin"/>
          <w:color w:val="000000"/>
          <w:rtl/>
        </w:rPr>
        <w:br/>
        <w:t>۴- درصورتی که پس از وصول مال التجاره به مقصد مرسل الیه تسلیم آن را تقاضا کرده باشد.</w:t>
      </w:r>
      <w:r w:rsidRPr="00E45DC7">
        <w:rPr>
          <w:rFonts w:ascii="Yekan" w:hAnsi="Yekan" w:cs="B Nazanin"/>
          <w:color w:val="000000"/>
          <w:rtl/>
        </w:rPr>
        <w:br/>
        <w:t>۵- در این موارد متصدی حمل ونقل باید مطابق دستور مرسل الیه عمل کند. معذالک اگر متصدی حمل ونقل رسیدی به ارسال کننده داده مادام که مال التجاره به مقصد نرسیده مکلف به رعایت دستور مرسل الیه نخواهد بود مگر اینکه رسید به مرسل الیه تسلیم شده باشد.</w:t>
      </w:r>
      <w:r w:rsidRPr="00E45DC7">
        <w:rPr>
          <w:rFonts w:ascii="Yekan" w:hAnsi="Yekan" w:cs="B Nazanin"/>
          <w:color w:val="000000"/>
          <w:rtl/>
        </w:rPr>
        <w:br/>
        <w:t>مادۀ ۳۸۴: اگر مرسل الیه مال التجاره را قبول نکند و یا مخارج و سایر مطالبات متصدی حمل و نقل بابت مال التجاره تأدیه نشود و یا به مرسل الیه دسترسی نباشد متصدی حمل و نقل باید مراتب را به اطلاع ارسال کننده رسانیده و مال التجاره را موقتاً نزد خود به طور امانت نگاه داشته یا نزد ثالثی امانت گذارد و در هر دو صورت مخارج و هر نقص و عیب به عهدۀ ارسال کننده خواهد بود. اگر ارسال کننده و یا مرسل الیه در مدت مناسبی تکلیف مال التجاره را معین نکند متصدی حمل ونقل می تواند مطابق مادۀ ۳۶۲ آن را به فروش رساند .</w:t>
      </w:r>
      <w:r w:rsidRPr="00E45DC7">
        <w:rPr>
          <w:rFonts w:ascii="Yekan" w:hAnsi="Yekan" w:cs="B Nazanin"/>
          <w:color w:val="000000"/>
          <w:rtl/>
        </w:rPr>
        <w:br/>
        <w:t>مادۀ ۳۸۵:</w:t>
      </w:r>
      <w:r w:rsidRPr="00E45DC7">
        <w:rPr>
          <w:rFonts w:hint="cs"/>
          <w:color w:val="000000"/>
          <w:rtl/>
        </w:rPr>
        <w:t> </w:t>
      </w:r>
      <w:r w:rsidRPr="00E45DC7">
        <w:rPr>
          <w:rFonts w:ascii="Yekan" w:hAnsi="Yekan" w:cs="B Nazanin"/>
          <w:color w:val="000000"/>
          <w:rtl/>
        </w:rPr>
        <w:t xml:space="preserve"> </w:t>
      </w:r>
      <w:r w:rsidRPr="00E45DC7">
        <w:rPr>
          <w:rFonts w:ascii="Yekan" w:hAnsi="Yekan" w:cs="B Nazanin" w:hint="cs"/>
          <w:color w:val="000000"/>
          <w:rtl/>
        </w:rPr>
        <w:t>اگر</w:t>
      </w:r>
      <w:r w:rsidRPr="00E45DC7">
        <w:rPr>
          <w:rFonts w:ascii="Yekan" w:hAnsi="Yekan" w:cs="B Nazanin"/>
          <w:color w:val="000000"/>
          <w:rtl/>
        </w:rPr>
        <w:t xml:space="preserve"> </w:t>
      </w:r>
      <w:r w:rsidRPr="00E45DC7">
        <w:rPr>
          <w:rFonts w:ascii="Yekan" w:hAnsi="Yekan" w:cs="B Nazanin" w:hint="cs"/>
          <w:color w:val="000000"/>
          <w:rtl/>
        </w:rPr>
        <w:t>مال</w:t>
      </w:r>
      <w:r w:rsidRPr="00E45DC7">
        <w:rPr>
          <w:rFonts w:ascii="Yekan" w:hAnsi="Yekan" w:cs="B Nazanin"/>
          <w:color w:val="000000"/>
          <w:rtl/>
        </w:rPr>
        <w:t xml:space="preserve"> </w:t>
      </w:r>
      <w:r w:rsidRPr="00E45DC7">
        <w:rPr>
          <w:rFonts w:ascii="Yekan" w:hAnsi="Yekan" w:cs="B Nazanin" w:hint="cs"/>
          <w:color w:val="000000"/>
          <w:rtl/>
        </w:rPr>
        <w:t>التجاره</w:t>
      </w:r>
      <w:r w:rsidRPr="00E45DC7">
        <w:rPr>
          <w:rFonts w:ascii="Yekan" w:hAnsi="Yekan" w:cs="B Nazanin"/>
          <w:color w:val="000000"/>
          <w:rtl/>
        </w:rPr>
        <w:t xml:space="preserve"> </w:t>
      </w:r>
      <w:r w:rsidRPr="00E45DC7">
        <w:rPr>
          <w:rFonts w:ascii="Yekan" w:hAnsi="Yekan" w:cs="B Nazanin" w:hint="cs"/>
          <w:color w:val="000000"/>
          <w:rtl/>
        </w:rPr>
        <w:t>در</w:t>
      </w:r>
      <w:r w:rsidRPr="00E45DC7">
        <w:rPr>
          <w:rFonts w:ascii="Yekan" w:hAnsi="Yekan" w:cs="B Nazanin"/>
          <w:color w:val="000000"/>
          <w:rtl/>
        </w:rPr>
        <w:t xml:space="preserve"> </w:t>
      </w:r>
      <w:r w:rsidRPr="00E45DC7">
        <w:rPr>
          <w:rFonts w:ascii="Yekan" w:hAnsi="Yekan" w:cs="B Nazanin" w:hint="cs"/>
          <w:color w:val="000000"/>
          <w:rtl/>
        </w:rPr>
        <w:t>معرض</w:t>
      </w:r>
      <w:r w:rsidRPr="00E45DC7">
        <w:rPr>
          <w:rFonts w:ascii="Yekan" w:hAnsi="Yekan" w:cs="B Nazanin"/>
          <w:color w:val="000000"/>
          <w:rtl/>
        </w:rPr>
        <w:t xml:space="preserve"> </w:t>
      </w:r>
      <w:r w:rsidRPr="00E45DC7">
        <w:rPr>
          <w:rFonts w:ascii="Yekan" w:hAnsi="Yekan" w:cs="B Nazanin" w:hint="cs"/>
          <w:color w:val="000000"/>
          <w:rtl/>
        </w:rPr>
        <w:t>تضییع</w:t>
      </w:r>
      <w:r w:rsidRPr="00E45DC7">
        <w:rPr>
          <w:rFonts w:ascii="Yekan" w:hAnsi="Yekan" w:cs="B Nazanin"/>
          <w:color w:val="000000"/>
          <w:rtl/>
        </w:rPr>
        <w:t xml:space="preserve"> </w:t>
      </w:r>
      <w:r w:rsidRPr="00E45DC7">
        <w:rPr>
          <w:rFonts w:ascii="Yekan" w:hAnsi="Yekan" w:cs="B Nazanin" w:hint="cs"/>
          <w:color w:val="000000"/>
          <w:rtl/>
        </w:rPr>
        <w:t>سریع</w:t>
      </w:r>
      <w:r w:rsidRPr="00E45DC7">
        <w:rPr>
          <w:rFonts w:ascii="Yekan" w:hAnsi="Yekan" w:cs="B Nazanin"/>
          <w:color w:val="000000"/>
          <w:rtl/>
        </w:rPr>
        <w:t xml:space="preserve"> </w:t>
      </w:r>
      <w:r w:rsidRPr="00E45DC7">
        <w:rPr>
          <w:rFonts w:ascii="Yekan" w:hAnsi="Yekan" w:cs="B Nazanin" w:hint="cs"/>
          <w:color w:val="000000"/>
          <w:rtl/>
        </w:rPr>
        <w:t>باشد</w:t>
      </w:r>
      <w:r w:rsidRPr="00E45DC7">
        <w:rPr>
          <w:rFonts w:ascii="Yekan" w:hAnsi="Yekan" w:cs="B Nazanin"/>
          <w:color w:val="000000"/>
          <w:rtl/>
        </w:rPr>
        <w:t xml:space="preserve"> </w:t>
      </w:r>
      <w:r w:rsidRPr="00E45DC7">
        <w:rPr>
          <w:rFonts w:ascii="Yekan" w:hAnsi="Yekan" w:cs="B Nazanin" w:hint="cs"/>
          <w:color w:val="000000"/>
          <w:rtl/>
        </w:rPr>
        <w:t>و</w:t>
      </w:r>
      <w:r w:rsidRPr="00E45DC7">
        <w:rPr>
          <w:rFonts w:ascii="Yekan" w:hAnsi="Yekan" w:cs="B Nazanin"/>
          <w:color w:val="000000"/>
          <w:rtl/>
        </w:rPr>
        <w:t xml:space="preserve"> </w:t>
      </w:r>
      <w:r w:rsidRPr="00E45DC7">
        <w:rPr>
          <w:rFonts w:ascii="Yekan" w:hAnsi="Yekan" w:cs="B Nazanin" w:hint="cs"/>
          <w:color w:val="000000"/>
          <w:rtl/>
        </w:rPr>
        <w:t>ی</w:t>
      </w:r>
      <w:r w:rsidRPr="00E45DC7">
        <w:rPr>
          <w:rFonts w:ascii="Yekan" w:hAnsi="Yekan" w:cs="B Nazanin"/>
          <w:color w:val="000000"/>
          <w:rtl/>
        </w:rPr>
        <w:t>ا قیمتی که می توان برای آن فرض کرد با مخارجی که برای آن شده تکافو ننماید متصدی حمل ونقل باید فوراً مراتب را به اطلاع مدعی العموم بدایت محل یا نمایندۀ او رسانیده و با نظارت او مال را به فروش رساند. حتی المقدور ارسال کننده و مرسل الیه را باید از این که مال التجاره به فروش خواهد رسید مسبوق نمود.</w:t>
      </w:r>
      <w:r w:rsidRPr="00E45DC7">
        <w:rPr>
          <w:rFonts w:ascii="Yekan" w:hAnsi="Yekan" w:cs="B Nazanin"/>
          <w:color w:val="000000"/>
          <w:rtl/>
        </w:rPr>
        <w:br/>
        <w:t>مادۀ ۳۸۶: اگر مال التجاره تلف یا گم شود متصدی حمل ونقل مسئول قیمت ان خواهد بود مگر این که ثابت نماید تلف یا گم شدن مربوط به جنس خود مال التجاره یا مستند به تقصیر ارسال کننده یا مرسل الیه و یا ناشی ازتعلیماتی بوده که یکی از آنها داده اند ویا مربوط به حوادثی بوده که هیچ متصدی مواظبی نیز نمی توانست از آن جلوگیری نماید.قرارداد طرفین می تواند برای میزان خسارت مبلغی کمتر یا زیادتر از قیمت کامل مال التجاره معین نماید.</w:t>
      </w:r>
      <w:r w:rsidRPr="00E45DC7">
        <w:rPr>
          <w:rFonts w:ascii="Yekan" w:hAnsi="Yekan" w:cs="B Nazanin"/>
          <w:color w:val="000000"/>
          <w:rtl/>
        </w:rPr>
        <w:br/>
        <w:t>مادۀ ۳۸۷: در مورد خسارت ناشیه از تأخیر تسلیم یا نقص یا خسارات بحری ) آواری ( مال التجاره نیز متصدی حمل ونقل در حدود مادۀ فوق مسئول خواهد بود. خسارات مزبور نمی تواند از خساراتی که ممکن بود در صورت تلف شدن تمام مال التجاره حکم به آن شود تجاوز نماید مگر این که قرارداد طرفین خلاف این ترتیب را مقرر داشته باشد.</w:t>
      </w:r>
      <w:r w:rsidRPr="00E45DC7">
        <w:rPr>
          <w:rFonts w:ascii="Yekan" w:hAnsi="Yekan" w:cs="B Nazanin"/>
          <w:color w:val="000000"/>
          <w:rtl/>
        </w:rPr>
        <w:br/>
      </w:r>
      <w:r w:rsidRPr="00E45DC7">
        <w:rPr>
          <w:rFonts w:ascii="Yekan" w:hAnsi="Yekan" w:cs="B Nazanin"/>
          <w:color w:val="000000"/>
          <w:rtl/>
        </w:rPr>
        <w:lastRenderedPageBreak/>
        <w:t>مادۀ ۳۸۸: متصدی حمل و تقل مسئول حوادث و تقصیراتی است که در مدت حمل ونقل واقع شده اعم از این که خود مباشرت به حمل و نقل کرده و یا حمل و نقل کنندۀ دیگری را مأمور کرده باشد.</w:t>
      </w:r>
      <w:r w:rsidRPr="00E45DC7">
        <w:rPr>
          <w:rFonts w:ascii="Yekan" w:hAnsi="Yekan" w:cs="B Nazanin"/>
          <w:color w:val="000000"/>
          <w:rtl/>
        </w:rPr>
        <w:br/>
        <w:t>بدیهی است که در صورت اخیر حق رجوع او به متصدی حمل و نقل که از جانب او مأمور شده محفوظ است.</w:t>
      </w:r>
      <w:r w:rsidRPr="00E45DC7">
        <w:rPr>
          <w:rFonts w:ascii="Yekan" w:hAnsi="Yekan" w:cs="B Nazanin"/>
          <w:color w:val="000000"/>
          <w:rtl/>
        </w:rPr>
        <w:br/>
        <w:t>مادۀ ۳۸۹:متصدی حمل ونقل باید به محض وصول مال التجاره مرسل الیه را مستحضر نماید.</w:t>
      </w:r>
      <w:r w:rsidRPr="00E45DC7">
        <w:rPr>
          <w:rFonts w:ascii="Yekan" w:hAnsi="Yekan" w:cs="B Nazanin"/>
          <w:color w:val="000000"/>
          <w:rtl/>
        </w:rPr>
        <w:br/>
        <w:t>مادۀ ۳۹۰: اگر مرسل الیه میزان مخارج و سایر وجوهی را که متصدی حمل ونقل بابت مال التجاره مطالبه می نماید قبول نکند حق تقاضای تسلیم مال التجاره را نخواهد داشت مگر این که مبلغ متنازع فیه را تا ختم اختلاف در صندوق عدلیه امانت گذارد.</w:t>
      </w:r>
      <w:r w:rsidRPr="00E45DC7">
        <w:rPr>
          <w:rFonts w:ascii="Yekan" w:hAnsi="Yekan" w:cs="B Nazanin"/>
          <w:color w:val="000000"/>
          <w:rtl/>
        </w:rPr>
        <w:br/>
        <w:t>مادۀ ۳۹۱: اگر مال التجاره بدون هیچ قیدی قبول و کرایۀ آن تأدیه شود دیگر بر علیه متصدی حمل و نقل و دعوی پذیرفته نخواهد شد مگر در مورد تدلیس با تقصیر عمده. به علاوه متصدی حمل ونقل مسئول آواری غیر ظاهر نیز خواهد بود در صورتی که مرسل الیه آن آواری را درمدتی که مطابق اوضاع و احوال رسیدگی مال التجاره ممکن بود به عمل آید و یا بایستی به عمل آمده باشد مشاهده کرده و فوراً پس از مشاهده به متصدی حمل ونقل اطلاع دهد. در هر حال این اطلاع باید منتها تا هشت روز بعد از تحویل گرفتن مال التجاره داده شود.</w:t>
      </w:r>
      <w:r w:rsidRPr="00E45DC7">
        <w:rPr>
          <w:rFonts w:ascii="Yekan" w:hAnsi="Yekan" w:cs="B Nazanin"/>
          <w:color w:val="000000"/>
          <w:rtl/>
        </w:rPr>
        <w:br/>
        <w:t>مادۀ ۳۹۲: در هر موردی که بین متصدی حمل ونقل و مرسل الیه اختلاف باشد محکمۀ صلاحیت دار محل می تواند به تقاضای یکی از طرفین امردهد مال التجاره نزد ثالثی امانت گذارده و یا لدی الاقتضاء فروخته شود. درصورت اخیر فروش باید پس از تنظیم صورت مجلسی حاکی از آنکه مال التجاره در چه حال بوده به عمل آید. به وسیلۀ پرداخت تمام مخارج و وجوهی که بابت مال التجاره ادعا می شود و یا سپردن آن به صندوق عدلیه از فروش مال التجاره می توان جلوگیری کرد.</w:t>
      </w:r>
      <w:r w:rsidRPr="00E45DC7">
        <w:rPr>
          <w:rFonts w:ascii="Yekan" w:hAnsi="Yekan" w:cs="B Nazanin"/>
          <w:color w:val="000000"/>
          <w:rtl/>
        </w:rPr>
        <w:br/>
        <w:t>مادۀ ۳۹۳: نسبت به دعوی خسارت بر علیه متصدی حمل و نقل مدت مرور زمان یک سال است. مبداء این مدت در صورت تلف یا گم شدن مال التجاره و یا تأخیر در تسلیم روزی است که تسلیم بایستی در آن روز به عمل آمده باشد و در صورت</w:t>
      </w:r>
      <w:r w:rsidRPr="00E45DC7">
        <w:rPr>
          <w:rFonts w:hint="cs"/>
          <w:color w:val="000000"/>
          <w:rtl/>
        </w:rPr>
        <w:t> </w:t>
      </w:r>
      <w:r w:rsidRPr="00E45DC7">
        <w:rPr>
          <w:rFonts w:ascii="Yekan" w:hAnsi="Yekan" w:cs="B Nazanin"/>
          <w:color w:val="000000"/>
          <w:rtl/>
        </w:rPr>
        <w:t xml:space="preserve"> </w:t>
      </w:r>
      <w:r w:rsidRPr="00E45DC7">
        <w:rPr>
          <w:rFonts w:ascii="Yekan" w:hAnsi="Yekan" w:cs="B Nazanin" w:hint="cs"/>
          <w:color w:val="000000"/>
          <w:rtl/>
        </w:rPr>
        <w:t>خسارت</w:t>
      </w:r>
      <w:r w:rsidRPr="00E45DC7">
        <w:rPr>
          <w:rFonts w:ascii="Yekan" w:hAnsi="Yekan" w:cs="B Nazanin"/>
          <w:color w:val="000000"/>
          <w:rtl/>
        </w:rPr>
        <w:t xml:space="preserve"> </w:t>
      </w:r>
      <w:r w:rsidRPr="00E45DC7">
        <w:rPr>
          <w:rFonts w:ascii="Yekan" w:hAnsi="Yekan" w:cs="B Nazanin" w:hint="cs"/>
          <w:color w:val="000000"/>
          <w:rtl/>
        </w:rPr>
        <w:t>بحری</w:t>
      </w:r>
      <w:r w:rsidRPr="00E45DC7">
        <w:rPr>
          <w:rFonts w:ascii="Yekan" w:hAnsi="Yekan" w:cs="B Nazanin"/>
          <w:color w:val="000000"/>
          <w:rtl/>
        </w:rPr>
        <w:t xml:space="preserve"> ( </w:t>
      </w:r>
      <w:r w:rsidRPr="00E45DC7">
        <w:rPr>
          <w:rFonts w:ascii="Yekan" w:hAnsi="Yekan" w:cs="B Nazanin" w:hint="cs"/>
          <w:color w:val="000000"/>
          <w:rtl/>
        </w:rPr>
        <w:t>آواری</w:t>
      </w:r>
      <w:r w:rsidRPr="00E45DC7">
        <w:rPr>
          <w:rFonts w:ascii="Yekan" w:hAnsi="Yekan" w:cs="B Nazanin"/>
          <w:color w:val="000000"/>
          <w:rtl/>
        </w:rPr>
        <w:t xml:space="preserve"> ) </w:t>
      </w:r>
      <w:r w:rsidRPr="00E45DC7">
        <w:rPr>
          <w:rFonts w:ascii="Yekan" w:hAnsi="Yekan" w:cs="B Nazanin" w:hint="cs"/>
          <w:color w:val="000000"/>
          <w:rtl/>
        </w:rPr>
        <w:t>روزی</w:t>
      </w:r>
      <w:r w:rsidRPr="00E45DC7">
        <w:rPr>
          <w:rFonts w:ascii="Yekan" w:hAnsi="Yekan" w:cs="B Nazanin"/>
          <w:color w:val="000000"/>
          <w:rtl/>
        </w:rPr>
        <w:t xml:space="preserve"> </w:t>
      </w:r>
      <w:r w:rsidRPr="00E45DC7">
        <w:rPr>
          <w:rFonts w:ascii="Yekan" w:hAnsi="Yekan" w:cs="B Nazanin" w:hint="cs"/>
          <w:color w:val="000000"/>
          <w:rtl/>
        </w:rPr>
        <w:t>که</w:t>
      </w:r>
      <w:r w:rsidRPr="00E45DC7">
        <w:rPr>
          <w:rFonts w:ascii="Yekan" w:hAnsi="Yekan" w:cs="B Nazanin"/>
          <w:color w:val="000000"/>
          <w:rtl/>
        </w:rPr>
        <w:t xml:space="preserve"> </w:t>
      </w:r>
      <w:r w:rsidRPr="00E45DC7">
        <w:rPr>
          <w:rFonts w:ascii="Yekan" w:hAnsi="Yekan" w:cs="B Nazanin" w:hint="cs"/>
          <w:color w:val="000000"/>
          <w:rtl/>
        </w:rPr>
        <w:t>بار</w:t>
      </w:r>
      <w:r w:rsidRPr="00E45DC7">
        <w:rPr>
          <w:rFonts w:ascii="Yekan" w:hAnsi="Yekan" w:cs="B Nazanin"/>
          <w:color w:val="000000"/>
          <w:rtl/>
        </w:rPr>
        <w:t xml:space="preserve"> </w:t>
      </w:r>
      <w:r w:rsidRPr="00E45DC7">
        <w:rPr>
          <w:rFonts w:ascii="Yekan" w:hAnsi="Yekan" w:cs="B Nazanin" w:hint="cs"/>
          <w:color w:val="000000"/>
          <w:rtl/>
        </w:rPr>
        <w:t>به</w:t>
      </w:r>
      <w:r w:rsidRPr="00E45DC7">
        <w:rPr>
          <w:rFonts w:ascii="Yekan" w:hAnsi="Yekan" w:cs="B Nazanin"/>
          <w:color w:val="000000"/>
          <w:rtl/>
        </w:rPr>
        <w:t xml:space="preserve"> </w:t>
      </w:r>
      <w:r w:rsidRPr="00E45DC7">
        <w:rPr>
          <w:rFonts w:ascii="Yekan" w:hAnsi="Yekan" w:cs="B Nazanin" w:hint="cs"/>
          <w:color w:val="000000"/>
          <w:rtl/>
        </w:rPr>
        <w:t>مرسل</w:t>
      </w:r>
      <w:r w:rsidRPr="00E45DC7">
        <w:rPr>
          <w:rFonts w:ascii="Yekan" w:hAnsi="Yekan" w:cs="B Nazanin"/>
          <w:color w:val="000000"/>
          <w:rtl/>
        </w:rPr>
        <w:t xml:space="preserve"> </w:t>
      </w:r>
      <w:r w:rsidRPr="00E45DC7">
        <w:rPr>
          <w:rFonts w:ascii="Yekan" w:hAnsi="Yekan" w:cs="B Nazanin" w:hint="cs"/>
          <w:color w:val="000000"/>
          <w:rtl/>
        </w:rPr>
        <w:t>الیه</w:t>
      </w:r>
      <w:r w:rsidRPr="00E45DC7">
        <w:rPr>
          <w:rFonts w:ascii="Yekan" w:hAnsi="Yekan" w:cs="B Nazanin"/>
          <w:color w:val="000000"/>
          <w:rtl/>
        </w:rPr>
        <w:t xml:space="preserve"> </w:t>
      </w:r>
      <w:r w:rsidRPr="00E45DC7">
        <w:rPr>
          <w:rFonts w:ascii="Yekan" w:hAnsi="Yekan" w:cs="B Nazanin" w:hint="cs"/>
          <w:color w:val="000000"/>
          <w:rtl/>
        </w:rPr>
        <w:t>تسلیم</w:t>
      </w:r>
      <w:r w:rsidRPr="00E45DC7">
        <w:rPr>
          <w:rFonts w:ascii="Yekan" w:hAnsi="Yekan" w:cs="B Nazanin"/>
          <w:color w:val="000000"/>
          <w:rtl/>
        </w:rPr>
        <w:t xml:space="preserve"> </w:t>
      </w:r>
      <w:r w:rsidRPr="00E45DC7">
        <w:rPr>
          <w:rFonts w:ascii="Yekan" w:hAnsi="Yekan" w:cs="B Nazanin" w:hint="cs"/>
          <w:color w:val="000000"/>
          <w:rtl/>
        </w:rPr>
        <w:t>شده</w:t>
      </w:r>
      <w:r w:rsidRPr="00E45DC7">
        <w:rPr>
          <w:rFonts w:ascii="Yekan" w:hAnsi="Yekan" w:cs="B Nazanin"/>
          <w:color w:val="000000"/>
          <w:rtl/>
        </w:rPr>
        <w:t>.</w:t>
      </w:r>
      <w:r w:rsidRPr="00E45DC7">
        <w:rPr>
          <w:rFonts w:ascii="Yekan" w:hAnsi="Yekan" w:cs="B Nazanin"/>
          <w:color w:val="000000"/>
          <w:rtl/>
        </w:rPr>
        <w:br/>
      </w:r>
      <w:r w:rsidRPr="00E45DC7">
        <w:rPr>
          <w:rFonts w:ascii="Yekan" w:hAnsi="Yekan" w:cs="B Nazanin" w:hint="cs"/>
          <w:color w:val="000000"/>
          <w:rtl/>
        </w:rPr>
        <w:t>مادۀ</w:t>
      </w:r>
      <w:r w:rsidRPr="00E45DC7">
        <w:rPr>
          <w:rFonts w:ascii="Yekan" w:hAnsi="Yekan" w:cs="B Nazanin"/>
          <w:color w:val="000000"/>
          <w:rtl/>
        </w:rPr>
        <w:t xml:space="preserve"> </w:t>
      </w:r>
      <w:r w:rsidRPr="00E45DC7">
        <w:rPr>
          <w:rFonts w:ascii="Yekan" w:hAnsi="Yekan" w:cs="B Nazanin" w:hint="cs"/>
          <w:color w:val="000000"/>
          <w:rtl/>
        </w:rPr>
        <w:t>۳۹۴</w:t>
      </w:r>
      <w:r w:rsidRPr="00E45DC7">
        <w:rPr>
          <w:rFonts w:ascii="Yekan" w:hAnsi="Yekan" w:cs="B Nazanin"/>
          <w:color w:val="000000"/>
          <w:rtl/>
        </w:rPr>
        <w:t xml:space="preserve">: </w:t>
      </w:r>
      <w:r w:rsidRPr="00E45DC7">
        <w:rPr>
          <w:rFonts w:ascii="Yekan" w:hAnsi="Yekan" w:cs="B Nazanin" w:hint="cs"/>
          <w:color w:val="000000"/>
          <w:rtl/>
        </w:rPr>
        <w:t>حمل</w:t>
      </w:r>
      <w:r w:rsidRPr="00E45DC7">
        <w:rPr>
          <w:rFonts w:ascii="Yekan" w:hAnsi="Yekan" w:cs="B Nazanin"/>
          <w:color w:val="000000"/>
          <w:rtl/>
        </w:rPr>
        <w:t xml:space="preserve"> </w:t>
      </w:r>
      <w:r w:rsidRPr="00E45DC7">
        <w:rPr>
          <w:rFonts w:ascii="Yekan" w:hAnsi="Yekan" w:cs="B Nazanin" w:hint="cs"/>
          <w:color w:val="000000"/>
          <w:rtl/>
        </w:rPr>
        <w:t>و</w:t>
      </w:r>
      <w:r w:rsidRPr="00E45DC7">
        <w:rPr>
          <w:rFonts w:ascii="Yekan" w:hAnsi="Yekan" w:cs="B Nazanin"/>
          <w:color w:val="000000"/>
          <w:rtl/>
        </w:rPr>
        <w:t xml:space="preserve"> </w:t>
      </w:r>
      <w:r w:rsidRPr="00E45DC7">
        <w:rPr>
          <w:rFonts w:ascii="Yekan" w:hAnsi="Yekan" w:cs="B Nazanin" w:hint="cs"/>
          <w:color w:val="000000"/>
          <w:rtl/>
        </w:rPr>
        <w:t>نقل</w:t>
      </w:r>
      <w:r w:rsidRPr="00E45DC7">
        <w:rPr>
          <w:rFonts w:ascii="Yekan" w:hAnsi="Yekan" w:cs="B Nazanin"/>
          <w:color w:val="000000"/>
          <w:rtl/>
        </w:rPr>
        <w:t xml:space="preserve"> </w:t>
      </w:r>
      <w:r w:rsidRPr="00E45DC7">
        <w:rPr>
          <w:rFonts w:ascii="Yekan" w:hAnsi="Yekan" w:cs="B Nazanin" w:hint="cs"/>
          <w:color w:val="000000"/>
          <w:rtl/>
        </w:rPr>
        <w:t>به</w:t>
      </w:r>
      <w:r w:rsidRPr="00E45DC7">
        <w:rPr>
          <w:rFonts w:ascii="Yekan" w:hAnsi="Yekan" w:cs="B Nazanin"/>
          <w:color w:val="000000"/>
          <w:rtl/>
        </w:rPr>
        <w:t xml:space="preserve"> </w:t>
      </w:r>
      <w:r w:rsidRPr="00E45DC7">
        <w:rPr>
          <w:rFonts w:ascii="Yekan" w:hAnsi="Yekan" w:cs="B Nazanin" w:hint="cs"/>
          <w:color w:val="000000"/>
          <w:rtl/>
        </w:rPr>
        <w:t>وسیلۀ</w:t>
      </w:r>
      <w:r w:rsidRPr="00E45DC7">
        <w:rPr>
          <w:rFonts w:ascii="Yekan" w:hAnsi="Yekan" w:cs="B Nazanin"/>
          <w:color w:val="000000"/>
          <w:rtl/>
        </w:rPr>
        <w:t xml:space="preserve"> </w:t>
      </w:r>
      <w:r w:rsidRPr="00E45DC7">
        <w:rPr>
          <w:rFonts w:ascii="Yekan" w:hAnsi="Yekan" w:cs="B Nazanin" w:hint="cs"/>
          <w:color w:val="000000"/>
          <w:rtl/>
        </w:rPr>
        <w:t>پست</w:t>
      </w:r>
      <w:r w:rsidRPr="00E45DC7">
        <w:rPr>
          <w:rFonts w:ascii="Yekan" w:hAnsi="Yekan" w:cs="B Nazanin"/>
          <w:color w:val="000000"/>
          <w:rtl/>
        </w:rPr>
        <w:t xml:space="preserve"> </w:t>
      </w:r>
      <w:r w:rsidRPr="00E45DC7">
        <w:rPr>
          <w:rFonts w:ascii="Yekan" w:hAnsi="Yekan" w:cs="B Nazanin" w:hint="cs"/>
          <w:color w:val="000000"/>
          <w:rtl/>
        </w:rPr>
        <w:t>تابع</w:t>
      </w:r>
      <w:r w:rsidRPr="00E45DC7">
        <w:rPr>
          <w:rFonts w:ascii="Yekan" w:hAnsi="Yekan" w:cs="B Nazanin"/>
          <w:color w:val="000000"/>
          <w:rtl/>
        </w:rPr>
        <w:t xml:space="preserve"> </w:t>
      </w:r>
      <w:r w:rsidRPr="00E45DC7">
        <w:rPr>
          <w:rFonts w:ascii="Yekan" w:hAnsi="Yekan" w:cs="B Nazanin" w:hint="cs"/>
          <w:color w:val="000000"/>
          <w:rtl/>
        </w:rPr>
        <w:t>مقررات</w:t>
      </w:r>
      <w:r w:rsidRPr="00E45DC7">
        <w:rPr>
          <w:rFonts w:ascii="Yekan" w:hAnsi="Yekan" w:cs="B Nazanin"/>
          <w:color w:val="000000"/>
          <w:rtl/>
        </w:rPr>
        <w:t xml:space="preserve"> </w:t>
      </w:r>
      <w:r w:rsidRPr="00E45DC7">
        <w:rPr>
          <w:rFonts w:ascii="Yekan" w:hAnsi="Yekan" w:cs="B Nazanin" w:hint="cs"/>
          <w:color w:val="000000"/>
          <w:rtl/>
        </w:rPr>
        <w:t>ای</w:t>
      </w:r>
      <w:r w:rsidRPr="00E45DC7">
        <w:rPr>
          <w:rFonts w:ascii="Yekan" w:hAnsi="Yekan" w:cs="B Nazanin"/>
          <w:color w:val="000000"/>
          <w:rtl/>
        </w:rPr>
        <w:t>ن باب نیست.</w:t>
      </w:r>
    </w:p>
    <w:p w:rsidR="003E34B9" w:rsidRPr="00E45DC7" w:rsidRDefault="00E45DC7">
      <w:pPr>
        <w:rPr>
          <w:rFonts w:cs="B Nazanin"/>
          <w:sz w:val="32"/>
          <w:szCs w:val="32"/>
        </w:rPr>
      </w:pPr>
    </w:p>
    <w:sectPr w:rsidR="003E34B9" w:rsidRPr="00E45DC7" w:rsidSect="005770A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ek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C7"/>
    <w:rsid w:val="005770AE"/>
    <w:rsid w:val="009E5A1A"/>
    <w:rsid w:val="00E45D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DC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DC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NARIMANI</dc:creator>
  <cp:lastModifiedBy>NARIMANI</cp:lastModifiedBy>
  <cp:revision>1</cp:revision>
  <dcterms:created xsi:type="dcterms:W3CDTF">2019-01-25T13:41:00Z</dcterms:created>
  <dcterms:modified xsi:type="dcterms:W3CDTF">2019-01-25T13:41:00Z</dcterms:modified>
</cp:coreProperties>
</file>